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63FC36" w14:textId="77777777" w:rsidR="00CC6D7B" w:rsidRPr="00470A04" w:rsidRDefault="00CC6D7B" w:rsidP="00CC6D7B">
      <w:pPr>
        <w:jc w:val="center"/>
        <w:rPr>
          <w:rFonts w:ascii="Aptos" w:hAnsi="Aptos"/>
          <w:b/>
          <w:bCs/>
        </w:rPr>
      </w:pPr>
      <w:r w:rsidRPr="00470A04">
        <w:rPr>
          <w:rFonts w:ascii="Aptos" w:hAnsi="Aptos"/>
          <w:b/>
          <w:bCs/>
        </w:rPr>
        <w:t>ZAŁĄCZNIK III</w:t>
      </w:r>
    </w:p>
    <w:p w14:paraId="6FCF65A0" w14:textId="77777777" w:rsidR="00CC6D7B" w:rsidRPr="00470A04" w:rsidRDefault="00CC6D7B" w:rsidP="00CC6D7B">
      <w:pPr>
        <w:jc w:val="center"/>
        <w:rPr>
          <w:rFonts w:ascii="Aptos" w:hAnsi="Aptos"/>
          <w:b/>
          <w:bCs/>
        </w:rPr>
      </w:pPr>
      <w:r w:rsidRPr="00470A04">
        <w:rPr>
          <w:rFonts w:ascii="Aptos" w:hAnsi="Aptos"/>
          <w:b/>
          <w:bCs/>
        </w:rPr>
        <w:t>TABELA KORELACJI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13"/>
        <w:gridCol w:w="5643"/>
      </w:tblGrid>
      <w:tr w:rsidR="00CC6D7B" w:rsidRPr="00470A04" w14:paraId="69E17668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27AAC4E" w14:textId="77777777" w:rsidR="00CC6D7B" w:rsidRPr="00470A04" w:rsidRDefault="00CC6D7B" w:rsidP="00EE1944">
            <w:pPr>
              <w:rPr>
                <w:rFonts w:ascii="Aptos" w:hAnsi="Aptos"/>
                <w:b/>
                <w:bCs/>
              </w:rPr>
            </w:pPr>
            <w:r w:rsidRPr="00470A04">
              <w:rPr>
                <w:rFonts w:ascii="Aptos" w:hAnsi="Aptos"/>
                <w:b/>
                <w:bCs/>
              </w:rPr>
              <w:t>Dyrektywa (UE) 2016/1148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730E582" w14:textId="77777777" w:rsidR="00CC6D7B" w:rsidRPr="00470A04" w:rsidRDefault="00CC6D7B" w:rsidP="00EE1944">
            <w:pPr>
              <w:rPr>
                <w:rFonts w:ascii="Aptos" w:hAnsi="Aptos"/>
                <w:b/>
                <w:bCs/>
              </w:rPr>
            </w:pPr>
            <w:r w:rsidRPr="00470A04">
              <w:rPr>
                <w:rFonts w:ascii="Aptos" w:hAnsi="Aptos"/>
                <w:b/>
                <w:bCs/>
              </w:rPr>
              <w:t>Niniejsza dyrektywa</w:t>
            </w:r>
          </w:p>
        </w:tc>
      </w:tr>
      <w:tr w:rsidR="00CC6D7B" w:rsidRPr="00470A04" w14:paraId="7178A3FC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9885DE2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 ust. 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F86625F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 ust. 1</w:t>
            </w:r>
          </w:p>
        </w:tc>
      </w:tr>
      <w:tr w:rsidR="00CC6D7B" w:rsidRPr="00470A04" w14:paraId="49502BC6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C37F3B5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 ust. 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98D35A7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 ust. 2</w:t>
            </w:r>
          </w:p>
        </w:tc>
      </w:tr>
      <w:tr w:rsidR="00CC6D7B" w:rsidRPr="00470A04" w14:paraId="58E85EEB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AC182F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 ust. 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C2880F8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–</w:t>
            </w:r>
          </w:p>
        </w:tc>
      </w:tr>
      <w:tr w:rsidR="00CC6D7B" w:rsidRPr="00470A04" w14:paraId="4E84C31A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58E3962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 ust. 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C3C408B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 ust. 12</w:t>
            </w:r>
          </w:p>
        </w:tc>
      </w:tr>
      <w:tr w:rsidR="00CC6D7B" w:rsidRPr="00470A04" w14:paraId="42DA4E49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63D9589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 ust. 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39E817D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 ust. 13</w:t>
            </w:r>
          </w:p>
        </w:tc>
      </w:tr>
      <w:tr w:rsidR="00CC6D7B" w:rsidRPr="00470A04" w14:paraId="495D1586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FA10FF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 ust. 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36AF59B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 ust. 6 i 11</w:t>
            </w:r>
          </w:p>
        </w:tc>
      </w:tr>
      <w:tr w:rsidR="00CC6D7B" w:rsidRPr="00470A04" w14:paraId="4453E65B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30F83D5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 ust. 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5414729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 ust. 4</w:t>
            </w:r>
          </w:p>
        </w:tc>
      </w:tr>
      <w:tr w:rsidR="00CC6D7B" w:rsidRPr="00470A04" w14:paraId="233EB9BB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1B91191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3E3BFB8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 ust. 14</w:t>
            </w:r>
          </w:p>
        </w:tc>
      </w:tr>
      <w:tr w:rsidR="00CC6D7B" w:rsidRPr="00470A04" w14:paraId="338D369C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8680424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9739E51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5</w:t>
            </w:r>
          </w:p>
        </w:tc>
      </w:tr>
      <w:tr w:rsidR="00CC6D7B" w:rsidRPr="00470A04" w14:paraId="20DE9315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74C674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9EE2A6E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6</w:t>
            </w:r>
          </w:p>
        </w:tc>
      </w:tr>
      <w:tr w:rsidR="00CC6D7B" w:rsidRPr="00470A04" w14:paraId="4B4D9DD4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5BD4D4C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A4B06B9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–</w:t>
            </w:r>
          </w:p>
        </w:tc>
      </w:tr>
      <w:tr w:rsidR="00CC6D7B" w:rsidRPr="00470A04" w14:paraId="2C4C219C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BACB7D0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C1492B0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–</w:t>
            </w:r>
          </w:p>
        </w:tc>
      </w:tr>
      <w:tr w:rsidR="00CC6D7B" w:rsidRPr="00470A04" w14:paraId="19B42A1A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FB235EF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7 ust. 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2CC10FA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7 ust. 1 i 2</w:t>
            </w:r>
          </w:p>
        </w:tc>
      </w:tr>
      <w:tr w:rsidR="00CC6D7B" w:rsidRPr="00470A04" w14:paraId="7556CA56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FBFF4D9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7 ust. 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220F4A8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7 ust. 4</w:t>
            </w:r>
          </w:p>
        </w:tc>
      </w:tr>
      <w:tr w:rsidR="00CC6D7B" w:rsidRPr="00470A04" w14:paraId="77A6A8E0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D9D4872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7 ust. 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5F0F2FD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7 ust. 3</w:t>
            </w:r>
          </w:p>
        </w:tc>
      </w:tr>
      <w:tr w:rsidR="00CC6D7B" w:rsidRPr="00470A04" w14:paraId="430F230B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FA998D4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8 ust. 1–5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858D5CE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8 ust. 1–5</w:t>
            </w:r>
          </w:p>
        </w:tc>
      </w:tr>
      <w:tr w:rsidR="00CC6D7B" w:rsidRPr="00470A04" w14:paraId="53620D53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6C0235B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8 ust. 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19230B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13 ust. 4</w:t>
            </w:r>
          </w:p>
        </w:tc>
      </w:tr>
      <w:tr w:rsidR="00CC6D7B" w:rsidRPr="00470A04" w14:paraId="492BED86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3A6090F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8 ust. 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3B67178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8 ust. 6</w:t>
            </w:r>
          </w:p>
        </w:tc>
      </w:tr>
      <w:tr w:rsidR="00CC6D7B" w:rsidRPr="00470A04" w14:paraId="4A8ABDC7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543FADB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9 ust. 1, 2 i 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BFB80D9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10 ust. 1, 2 i 3</w:t>
            </w:r>
          </w:p>
        </w:tc>
      </w:tr>
      <w:tr w:rsidR="00CC6D7B" w:rsidRPr="00470A04" w14:paraId="38C06BF2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79F56EE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9 ust. 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D6C7EB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10 ust. 9</w:t>
            </w:r>
          </w:p>
        </w:tc>
      </w:tr>
      <w:tr w:rsidR="00CC6D7B" w:rsidRPr="00470A04" w14:paraId="7715033C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8F9FA21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9 ust. 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8FDAE50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10 ust. 19</w:t>
            </w:r>
          </w:p>
        </w:tc>
      </w:tr>
      <w:tr w:rsidR="00CC6D7B" w:rsidRPr="00470A04" w14:paraId="689E69E6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C29FC45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10 ust. 1, 2 i 3 akapit pierwszy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1BFDD6C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11 ust. 1–3</w:t>
            </w:r>
          </w:p>
        </w:tc>
      </w:tr>
      <w:tr w:rsidR="00CC6D7B" w:rsidRPr="00470A04" w14:paraId="221EB858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0518B87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10 ust. 3 akapit drugi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3626DE4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23 ust. 9</w:t>
            </w:r>
          </w:p>
        </w:tc>
      </w:tr>
      <w:tr w:rsidR="00CC6D7B" w:rsidRPr="00470A04" w14:paraId="684ADA03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92CCD5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lastRenderedPageBreak/>
              <w:t>art. 11 ust. 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DC8B816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14 ust. 1 i 2</w:t>
            </w:r>
          </w:p>
        </w:tc>
      </w:tr>
      <w:tr w:rsidR="00CC6D7B" w:rsidRPr="00470A04" w14:paraId="0003D7D8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A9AA3DF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11 ust. 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98D6260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14 ust. 3</w:t>
            </w:r>
          </w:p>
        </w:tc>
      </w:tr>
      <w:tr w:rsidR="00CC6D7B" w:rsidRPr="00470A04" w14:paraId="144D260B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E7C1A37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11 ust. 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A0671EB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14 ust. 4 i 6 akapit pierwszy lit. a)–q) i lit. s) oraz ust. 7</w:t>
            </w:r>
          </w:p>
        </w:tc>
      </w:tr>
      <w:tr w:rsidR="00CC6D7B" w:rsidRPr="00470A04" w14:paraId="4B4E8AF9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EB931BC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11 ust. 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1B5ECE9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14 ust. 4 akapit pierwszy lit. r) i akapit drugi</w:t>
            </w:r>
          </w:p>
        </w:tc>
      </w:tr>
      <w:tr w:rsidR="00CC6D7B" w:rsidRPr="00470A04" w14:paraId="27067A69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F36549E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11 ust. 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258E2EE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14 ust. 8</w:t>
            </w:r>
          </w:p>
        </w:tc>
      </w:tr>
      <w:tr w:rsidR="00CC6D7B" w:rsidRPr="00470A04" w14:paraId="3219E247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92DF98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12 ust. 1–5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98A5B5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15 ust. 1–5</w:t>
            </w:r>
          </w:p>
        </w:tc>
      </w:tr>
      <w:tr w:rsidR="00CC6D7B" w:rsidRPr="00470A04" w14:paraId="1D26CA10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60A893F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400C5A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17</w:t>
            </w:r>
          </w:p>
        </w:tc>
      </w:tr>
      <w:tr w:rsidR="00CC6D7B" w:rsidRPr="00470A04" w14:paraId="303589D6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229AE8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14 ust. 1 i 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E9DA0FA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21 ust. 1–4</w:t>
            </w:r>
          </w:p>
        </w:tc>
      </w:tr>
      <w:tr w:rsidR="00CC6D7B" w:rsidRPr="00470A04" w14:paraId="10F724ED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0F5A9B1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14 ust. 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B7BA1B3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23 ust. 1</w:t>
            </w:r>
          </w:p>
        </w:tc>
      </w:tr>
      <w:tr w:rsidR="00CC6D7B" w:rsidRPr="00470A04" w14:paraId="5403CFA1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5043DA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14 ust. 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480565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23 ust. 3</w:t>
            </w:r>
          </w:p>
        </w:tc>
      </w:tr>
      <w:tr w:rsidR="00CC6D7B" w:rsidRPr="00470A04" w14:paraId="164344F0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1412875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14 ust. 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BB9E998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23 ust. 5, 6 i 8</w:t>
            </w:r>
          </w:p>
        </w:tc>
      </w:tr>
      <w:tr w:rsidR="00CC6D7B" w:rsidRPr="00470A04" w14:paraId="151D9EDB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DB86110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14 ust. 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5706D4B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23 ust. 7</w:t>
            </w:r>
          </w:p>
        </w:tc>
      </w:tr>
      <w:tr w:rsidR="00CC6D7B" w:rsidRPr="00470A04" w14:paraId="24E4CD65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C63EB69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14 ust. 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04AE94C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23 ust. 11</w:t>
            </w:r>
          </w:p>
        </w:tc>
      </w:tr>
      <w:tr w:rsidR="00CC6D7B" w:rsidRPr="00470A04" w14:paraId="499476DE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8A86BC9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15 ust. 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03C04E3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31 ust. 1</w:t>
            </w:r>
          </w:p>
        </w:tc>
      </w:tr>
      <w:tr w:rsidR="00CC6D7B" w:rsidRPr="00470A04" w14:paraId="5C6913F6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FA10CF8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15 ust. 2 akapit pierwszy lit. a)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07B7CA1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32 ust. 2 lit. e)</w:t>
            </w:r>
          </w:p>
        </w:tc>
      </w:tr>
      <w:tr w:rsidR="00CC6D7B" w:rsidRPr="00470A04" w14:paraId="30A90025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2FBEA6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15 ust. 2 akapit pierwszy lit. b)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B1D0EE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32 ust. 2 lit. g)</w:t>
            </w:r>
          </w:p>
        </w:tc>
      </w:tr>
      <w:tr w:rsidR="00CC6D7B" w:rsidRPr="00470A04" w14:paraId="419D828F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E77626E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15 ust. 2 akapit drugi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50811BF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32 ust. 3</w:t>
            </w:r>
          </w:p>
        </w:tc>
      </w:tr>
      <w:tr w:rsidR="00CC6D7B" w:rsidRPr="00470A04" w14:paraId="6007AA37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2A68E4D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15 ust. 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AADFE75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32 ust. 4 lit. b)</w:t>
            </w:r>
          </w:p>
        </w:tc>
      </w:tr>
      <w:tr w:rsidR="00CC6D7B" w:rsidRPr="00470A04" w14:paraId="64D41A63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19E669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15 ust. 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9A9093B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31 ust. 3</w:t>
            </w:r>
          </w:p>
        </w:tc>
      </w:tr>
      <w:tr w:rsidR="00CC6D7B" w:rsidRPr="00470A04" w14:paraId="4E5F2697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8052ED8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16 ust. 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9E2D701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21 ust. 1–4</w:t>
            </w:r>
          </w:p>
        </w:tc>
      </w:tr>
      <w:tr w:rsidR="00CC6D7B" w:rsidRPr="00470A04" w14:paraId="7C75026F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35857E8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16 ust. 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F312C15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23 ust. 1</w:t>
            </w:r>
          </w:p>
        </w:tc>
      </w:tr>
      <w:tr w:rsidR="00CC6D7B" w:rsidRPr="00470A04" w14:paraId="3F8FE7AC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FEB503D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16 ust. 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1720DFF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23 ust. 3</w:t>
            </w:r>
          </w:p>
        </w:tc>
      </w:tr>
      <w:tr w:rsidR="00CC6D7B" w:rsidRPr="00470A04" w14:paraId="3EA0907B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EB78B07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16 ust. 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25D4158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–</w:t>
            </w:r>
          </w:p>
        </w:tc>
      </w:tr>
      <w:tr w:rsidR="00CC6D7B" w:rsidRPr="00470A04" w14:paraId="6B69D937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D38B69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16 ust. 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9814FC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23 ust. 6</w:t>
            </w:r>
          </w:p>
        </w:tc>
      </w:tr>
      <w:tr w:rsidR="00CC6D7B" w:rsidRPr="00470A04" w14:paraId="2871B44E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6BF12BB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16 ust. 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B3E8498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23 ust. 7</w:t>
            </w:r>
          </w:p>
        </w:tc>
      </w:tr>
      <w:tr w:rsidR="00CC6D7B" w:rsidRPr="00470A04" w14:paraId="4B848172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D1EDC32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lastRenderedPageBreak/>
              <w:t>art. 16 ust. 8 i 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3F22510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21 ust. 5 i art. 23 ust. 11</w:t>
            </w:r>
          </w:p>
        </w:tc>
      </w:tr>
      <w:tr w:rsidR="00CC6D7B" w:rsidRPr="00470A04" w14:paraId="499EC71E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566D9D1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16 ust. 10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5BEF3E1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–</w:t>
            </w:r>
          </w:p>
        </w:tc>
      </w:tr>
      <w:tr w:rsidR="00CC6D7B" w:rsidRPr="00470A04" w14:paraId="5102173F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B49B591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16 ust. 11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5C77C8E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 ust. 1, 2 i 3</w:t>
            </w:r>
          </w:p>
        </w:tc>
      </w:tr>
      <w:tr w:rsidR="00CC6D7B" w:rsidRPr="00470A04" w14:paraId="5B4F8AB5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842A68C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17 ust. 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FC40D3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33 ust. 1</w:t>
            </w:r>
          </w:p>
        </w:tc>
      </w:tr>
      <w:tr w:rsidR="00CC6D7B" w:rsidRPr="00470A04" w14:paraId="7F94DA2B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5893A77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17 ust. 2 lit. a)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C94B29C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32 ust. 2 lit. e)</w:t>
            </w:r>
          </w:p>
        </w:tc>
      </w:tr>
      <w:tr w:rsidR="00CC6D7B" w:rsidRPr="00470A04" w14:paraId="5B71CE2D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C82991D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17 ust. 2 lit. b)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93899D2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32 ust. 4 lit. b)</w:t>
            </w:r>
          </w:p>
        </w:tc>
      </w:tr>
      <w:tr w:rsidR="00CC6D7B" w:rsidRPr="00470A04" w14:paraId="5DE733B9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7FF79BA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17 ust. 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EEDA531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37 ust. 1 lit. a) i b)</w:t>
            </w:r>
          </w:p>
        </w:tc>
      </w:tr>
      <w:tr w:rsidR="00CC6D7B" w:rsidRPr="00470A04" w14:paraId="6BE47708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9B821C4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18 ust. 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7F422B5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26 ust. 1–2</w:t>
            </w:r>
          </w:p>
        </w:tc>
      </w:tr>
      <w:tr w:rsidR="00CC6D7B" w:rsidRPr="00470A04" w14:paraId="713CAD58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6B762B8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18 ust. 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4530D94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26 ust. 3</w:t>
            </w:r>
          </w:p>
        </w:tc>
      </w:tr>
      <w:tr w:rsidR="00CC6D7B" w:rsidRPr="00470A04" w14:paraId="36FD7263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FD30D38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18 ust. 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EAEE7C0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26 ust. 4</w:t>
            </w:r>
          </w:p>
        </w:tc>
      </w:tr>
      <w:tr w:rsidR="00CC6D7B" w:rsidRPr="00470A04" w14:paraId="2292B70F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41A1E4D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9093DBF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25</w:t>
            </w:r>
          </w:p>
        </w:tc>
      </w:tr>
      <w:tr w:rsidR="00CC6D7B" w:rsidRPr="00470A04" w14:paraId="1474CF2E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18578C9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877BC05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30</w:t>
            </w:r>
          </w:p>
        </w:tc>
      </w:tr>
      <w:tr w:rsidR="00CC6D7B" w:rsidRPr="00470A04" w14:paraId="5BEAFB0D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03CD680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8FDCE95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36</w:t>
            </w:r>
          </w:p>
        </w:tc>
      </w:tr>
      <w:tr w:rsidR="00CC6D7B" w:rsidRPr="00470A04" w14:paraId="19CCC751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0AE0227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E95899B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39</w:t>
            </w:r>
          </w:p>
        </w:tc>
      </w:tr>
      <w:tr w:rsidR="00CC6D7B" w:rsidRPr="00470A04" w14:paraId="12329916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0073741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DFA7BC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40</w:t>
            </w:r>
          </w:p>
        </w:tc>
      </w:tr>
      <w:tr w:rsidR="00CC6D7B" w:rsidRPr="00470A04" w14:paraId="4CB67832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A27A6E7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E3AB174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–</w:t>
            </w:r>
          </w:p>
        </w:tc>
      </w:tr>
      <w:tr w:rsidR="00CC6D7B" w:rsidRPr="00470A04" w14:paraId="38DCD315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2DF3D4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0EFC170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41</w:t>
            </w:r>
          </w:p>
        </w:tc>
      </w:tr>
      <w:tr w:rsidR="00CC6D7B" w:rsidRPr="00470A04" w14:paraId="75313628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A9AADF7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B108E55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45</w:t>
            </w:r>
          </w:p>
        </w:tc>
      </w:tr>
      <w:tr w:rsidR="00CC6D7B" w:rsidRPr="00470A04" w14:paraId="14939E95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BF7904B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27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677F83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46</w:t>
            </w:r>
          </w:p>
        </w:tc>
      </w:tr>
      <w:tr w:rsidR="00CC6D7B" w:rsidRPr="00470A04" w14:paraId="5417E43A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37735F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załącznik I pkt 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51FB06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11 ust. 1</w:t>
            </w:r>
          </w:p>
        </w:tc>
      </w:tr>
      <w:tr w:rsidR="00CC6D7B" w:rsidRPr="00470A04" w14:paraId="0F92B181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39B771D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 xml:space="preserve">załącznik I pkt 2 lit. a) </w:t>
            </w:r>
            <w:proofErr w:type="spellStart"/>
            <w:r w:rsidRPr="00470A04">
              <w:rPr>
                <w:rFonts w:ascii="Aptos" w:hAnsi="Aptos"/>
              </w:rPr>
              <w:t>ppkt</w:t>
            </w:r>
            <w:proofErr w:type="spellEnd"/>
            <w:r w:rsidRPr="00470A04">
              <w:rPr>
                <w:rFonts w:ascii="Aptos" w:hAnsi="Aptos"/>
              </w:rPr>
              <w:t> (i)–(iv)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E35588B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11 ust. 2 lit. a)–d)</w:t>
            </w:r>
          </w:p>
        </w:tc>
      </w:tr>
      <w:tr w:rsidR="00CC6D7B" w:rsidRPr="00470A04" w14:paraId="424A597E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9B04FA6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 xml:space="preserve">załącznik I pkt 2 lit. a) </w:t>
            </w:r>
            <w:proofErr w:type="spellStart"/>
            <w:r w:rsidRPr="00470A04">
              <w:rPr>
                <w:rFonts w:ascii="Aptos" w:hAnsi="Aptos"/>
              </w:rPr>
              <w:t>ppkt</w:t>
            </w:r>
            <w:proofErr w:type="spellEnd"/>
            <w:r w:rsidRPr="00470A04">
              <w:rPr>
                <w:rFonts w:ascii="Aptos" w:hAnsi="Aptos"/>
              </w:rPr>
              <w:t> (v)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EC461B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11 ust. 2 lit. f)</w:t>
            </w:r>
          </w:p>
        </w:tc>
      </w:tr>
      <w:tr w:rsidR="00CC6D7B" w:rsidRPr="00470A04" w14:paraId="6E0CFDA8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9580EE4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załącznik I pkt 2 lit. b)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2400BB0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11 ust. 4</w:t>
            </w:r>
          </w:p>
        </w:tc>
      </w:tr>
      <w:tr w:rsidR="00CC6D7B" w:rsidRPr="00470A04" w14:paraId="4A0F17CD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36C0202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 xml:space="preserve">załącznik I pkt 2 lit. c) </w:t>
            </w:r>
            <w:proofErr w:type="spellStart"/>
            <w:r w:rsidRPr="00470A04">
              <w:rPr>
                <w:rFonts w:ascii="Aptos" w:hAnsi="Aptos"/>
              </w:rPr>
              <w:t>ppkt</w:t>
            </w:r>
            <w:proofErr w:type="spellEnd"/>
            <w:r w:rsidRPr="00470A04">
              <w:rPr>
                <w:rFonts w:ascii="Aptos" w:hAnsi="Aptos"/>
              </w:rPr>
              <w:t> (i) i(ii)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195C763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art. 11 ust. 5 lit. a)</w:t>
            </w:r>
          </w:p>
        </w:tc>
      </w:tr>
      <w:tr w:rsidR="00CC6D7B" w:rsidRPr="00470A04" w14:paraId="58905018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010F076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załącznik II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4E5A24D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załącznik I</w:t>
            </w:r>
          </w:p>
        </w:tc>
      </w:tr>
      <w:tr w:rsidR="00CC6D7B" w:rsidRPr="00470A04" w14:paraId="18756224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35D86AE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załącznik III pkt 1, 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6049283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załącznik II pkt 6</w:t>
            </w:r>
          </w:p>
        </w:tc>
      </w:tr>
      <w:tr w:rsidR="00CC6D7B" w:rsidRPr="00470A04" w14:paraId="30F9373F" w14:textId="77777777" w:rsidTr="00EE194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A42BB8B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załącznik III pkt 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D21B3BE" w14:textId="77777777" w:rsidR="00CC6D7B" w:rsidRPr="00470A04" w:rsidRDefault="00CC6D7B" w:rsidP="00EE1944">
            <w:pPr>
              <w:rPr>
                <w:rFonts w:ascii="Aptos" w:hAnsi="Aptos"/>
              </w:rPr>
            </w:pPr>
            <w:r w:rsidRPr="00470A04">
              <w:rPr>
                <w:rFonts w:ascii="Aptos" w:hAnsi="Aptos"/>
              </w:rPr>
              <w:t>załącznik I pkt 8</w:t>
            </w:r>
          </w:p>
        </w:tc>
      </w:tr>
    </w:tbl>
    <w:p w14:paraId="2F202EE0" w14:textId="77777777" w:rsidR="00A626D9" w:rsidRPr="00CC6D7B" w:rsidRDefault="00A626D9">
      <w:pPr>
        <w:rPr>
          <w:rFonts w:ascii="Aptos" w:hAnsi="Aptos"/>
        </w:rPr>
      </w:pPr>
    </w:p>
    <w:sectPr w:rsidR="00A626D9" w:rsidRPr="00CC6D7B" w:rsidSect="00CC6D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6D7B"/>
    <w:rsid w:val="005A6C5B"/>
    <w:rsid w:val="008E60F6"/>
    <w:rsid w:val="00A626D9"/>
    <w:rsid w:val="00CC6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C97CA5"/>
  <w15:chartTrackingRefBased/>
  <w15:docId w15:val="{79365000-1CCC-4232-B385-8AD9F8B04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6D7B"/>
  </w:style>
  <w:style w:type="paragraph" w:styleId="Nagwek1">
    <w:name w:val="heading 1"/>
    <w:basedOn w:val="Normalny"/>
    <w:next w:val="Normalny"/>
    <w:link w:val="Nagwek1Znak"/>
    <w:uiPriority w:val="9"/>
    <w:qFormat/>
    <w:rsid w:val="00CC6D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C6D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C6D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C6D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C6D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C6D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C6D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C6D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C6D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C6D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C6D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C6D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C6D7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C6D7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C6D7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C6D7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C6D7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C6D7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C6D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C6D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C6D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C6D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C6D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C6D7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C6D7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C6D7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C6D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C6D7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C6D7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368</Words>
  <Characters>2214</Characters>
  <Application>Microsoft Office Word</Application>
  <DocSecurity>0</DocSecurity>
  <Lines>18</Lines>
  <Paragraphs>5</Paragraphs>
  <ScaleCrop>false</ScaleCrop>
  <Company/>
  <LinksUpToDate>false</LinksUpToDate>
  <CharactersWithSpaces>2577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2026-04-16T18:27:00Z</dcterms:created>
  <dcterms:modified xsi:type="dcterms:W3CDTF">2026-04-16T18:28:00Z</dcterms:modified>
</cp:coreProperties>
</file>